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spacing w:val="0"/>
          <w:kern w:val="0"/>
          <w:sz w:val="30"/>
          <w:szCs w:val="30"/>
          <w:lang w:val="en-US" w:eastAsia="zh-CN" w:bidi="ar"/>
        </w:rPr>
      </w:pPr>
      <w:r>
        <w:rPr>
          <w:rFonts w:hint="eastAsia" w:ascii="黑体" w:hAnsi="黑体" w:eastAsia="黑体" w:cs="黑体"/>
          <w:color w:val="000000"/>
          <w:spacing w:val="0"/>
          <w:kern w:val="0"/>
          <w:sz w:val="30"/>
          <w:szCs w:val="30"/>
          <w:lang w:val="en-US" w:eastAsia="zh-CN" w:bidi="ar"/>
        </w:rPr>
        <w:t>附件2</w:t>
      </w:r>
    </w:p>
    <w:p>
      <w:pPr>
        <w:pStyle w:val="4"/>
        <w:spacing w:before="240" w:after="240"/>
        <w:ind w:firstLine="0" w:firstLineChars="0"/>
        <w:jc w:val="center"/>
        <w:rPr>
          <w:rFonts w:hint="eastAsia" w:ascii="宋体" w:hAnsi="宋体" w:eastAsia="宋体" w:cs="宋体"/>
          <w:sz w:val="32"/>
          <w:szCs w:val="32"/>
        </w:rPr>
      </w:pPr>
      <w:r>
        <w:rPr>
          <w:rFonts w:hint="eastAsia" w:ascii="宋体" w:hAnsi="宋体" w:eastAsia="宋体" w:cs="宋体"/>
          <w:sz w:val="32"/>
          <w:szCs w:val="32"/>
        </w:rPr>
        <w:t>无重大违法记录声明书</w:t>
      </w:r>
    </w:p>
    <w:p>
      <w:pPr>
        <w:pStyle w:val="12"/>
        <w:spacing w:before="120" w:beforeLines="50" w:line="480" w:lineRule="auto"/>
        <w:rPr>
          <w:rFonts w:hint="eastAsia" w:ascii="宋体" w:hAnsi="宋体" w:cs="宋体"/>
          <w:spacing w:val="6"/>
          <w:sz w:val="24"/>
          <w:szCs w:val="22"/>
        </w:rPr>
      </w:pPr>
      <w:r>
        <w:rPr>
          <w:rFonts w:hint="eastAsia" w:ascii="宋体" w:hAnsi="宋体" w:cs="宋体"/>
          <w:spacing w:val="6"/>
          <w:sz w:val="24"/>
          <w:szCs w:val="22"/>
          <w:u w:val="single"/>
          <w:lang w:val="en-US" w:eastAsia="zh-CN"/>
        </w:rPr>
        <w:t>丽水市文化旅游投资发展集团有限公司</w:t>
      </w:r>
      <w:r>
        <w:rPr>
          <w:rFonts w:hint="eastAsia" w:ascii="宋体" w:hAnsi="宋体" w:cs="宋体"/>
          <w:spacing w:val="6"/>
          <w:sz w:val="24"/>
          <w:szCs w:val="22"/>
        </w:rPr>
        <w:t>：</w:t>
      </w:r>
    </w:p>
    <w:p>
      <w:pPr>
        <w:pStyle w:val="12"/>
        <w:spacing w:before="120" w:beforeLines="50" w:line="480" w:lineRule="auto"/>
        <w:ind w:firstLine="504" w:firstLineChars="200"/>
        <w:rPr>
          <w:rFonts w:hint="eastAsia" w:ascii="宋体" w:hAnsi="宋体" w:cs="宋体"/>
          <w:spacing w:val="6"/>
          <w:sz w:val="24"/>
          <w:szCs w:val="22"/>
        </w:rPr>
      </w:pPr>
      <w:r>
        <w:rPr>
          <w:rFonts w:hint="eastAsia" w:ascii="宋体" w:hAnsi="宋体" w:cs="宋体"/>
          <w:spacing w:val="6"/>
          <w:sz w:val="24"/>
          <w:szCs w:val="22"/>
        </w:rPr>
        <w:t>我方参与的</w:t>
      </w:r>
      <w:r>
        <w:rPr>
          <w:rFonts w:hint="eastAsia" w:ascii="宋体" w:hAnsi="宋体" w:eastAsia="宋体" w:cs="宋体"/>
          <w:i w:val="0"/>
          <w:iCs w:val="0"/>
          <w:caps w:val="0"/>
          <w:color w:val="000000"/>
          <w:spacing w:val="15"/>
          <w:sz w:val="24"/>
          <w:szCs w:val="24"/>
          <w:u w:val="single"/>
          <w:shd w:val="clear" w:color="auto" w:fill="FFFFFF"/>
        </w:rPr>
        <w:t>丽水市</w:t>
      </w:r>
      <w:r>
        <w:rPr>
          <w:rFonts w:hint="eastAsia" w:ascii="宋体" w:hAnsi="宋体" w:cs="宋体"/>
          <w:i w:val="0"/>
          <w:iCs w:val="0"/>
          <w:caps w:val="0"/>
          <w:color w:val="000000"/>
          <w:spacing w:val="15"/>
          <w:sz w:val="24"/>
          <w:szCs w:val="24"/>
          <w:u w:val="single"/>
          <w:shd w:val="clear" w:color="auto" w:fill="FFFFFF"/>
          <w:lang w:val="en-US" w:eastAsia="zh-CN"/>
        </w:rPr>
        <w:t>文化旅游</w:t>
      </w:r>
      <w:r>
        <w:rPr>
          <w:rFonts w:hint="eastAsia" w:ascii="宋体" w:hAnsi="宋体" w:eastAsia="宋体" w:cs="宋体"/>
          <w:i w:val="0"/>
          <w:iCs w:val="0"/>
          <w:caps w:val="0"/>
          <w:color w:val="000000"/>
          <w:spacing w:val="15"/>
          <w:sz w:val="24"/>
          <w:szCs w:val="24"/>
          <w:u w:val="single"/>
          <w:shd w:val="clear" w:color="auto" w:fill="FFFFFF"/>
          <w:lang w:val="en-US" w:eastAsia="zh-CN"/>
        </w:rPr>
        <w:t>投资发展</w:t>
      </w:r>
      <w:r>
        <w:rPr>
          <w:rFonts w:hint="eastAsia" w:ascii="宋体" w:hAnsi="宋体" w:cs="宋体"/>
          <w:i w:val="0"/>
          <w:iCs w:val="0"/>
          <w:caps w:val="0"/>
          <w:color w:val="000000"/>
          <w:spacing w:val="15"/>
          <w:sz w:val="24"/>
          <w:szCs w:val="24"/>
          <w:u w:val="single"/>
          <w:shd w:val="clear" w:color="auto" w:fill="FFFFFF"/>
          <w:lang w:val="en-US" w:eastAsia="zh-CN"/>
        </w:rPr>
        <w:t>集团</w:t>
      </w:r>
      <w:r>
        <w:rPr>
          <w:rFonts w:hint="eastAsia" w:ascii="宋体" w:hAnsi="宋体" w:eastAsia="宋体" w:cs="宋体"/>
          <w:i w:val="0"/>
          <w:iCs w:val="0"/>
          <w:caps w:val="0"/>
          <w:color w:val="000000"/>
          <w:spacing w:val="15"/>
          <w:sz w:val="24"/>
          <w:szCs w:val="24"/>
          <w:u w:val="single"/>
          <w:shd w:val="clear" w:color="auto" w:fill="FFFFFF"/>
          <w:lang w:val="en-US" w:eastAsia="zh-CN"/>
        </w:rPr>
        <w:t>有限</w:t>
      </w:r>
      <w:r>
        <w:rPr>
          <w:rFonts w:hint="eastAsia" w:ascii="宋体" w:hAnsi="宋体" w:eastAsia="宋体" w:cs="宋体"/>
          <w:i w:val="0"/>
          <w:iCs w:val="0"/>
          <w:caps w:val="0"/>
          <w:color w:val="000000"/>
          <w:spacing w:val="15"/>
          <w:sz w:val="24"/>
          <w:szCs w:val="24"/>
          <w:u w:val="single"/>
          <w:shd w:val="clear" w:color="auto" w:fill="FFFFFF"/>
        </w:rPr>
        <w:t>公司（含下属子公司）</w:t>
      </w:r>
      <w:r>
        <w:rPr>
          <w:rFonts w:hint="eastAsia" w:ascii="宋体" w:hAnsi="宋体" w:eastAsia="宋体" w:cs="宋体"/>
          <w:i w:val="0"/>
          <w:iCs w:val="0"/>
          <w:caps w:val="0"/>
          <w:color w:val="000000"/>
          <w:spacing w:val="15"/>
          <w:sz w:val="24"/>
          <w:szCs w:val="24"/>
          <w:u w:val="single"/>
          <w:shd w:val="clear" w:color="auto" w:fill="FFFFFF"/>
          <w:lang w:eastAsia="zh-CN"/>
        </w:rPr>
        <w:t>办公设备及配套软件采购</w:t>
      </w:r>
      <w:r>
        <w:rPr>
          <w:rFonts w:hint="eastAsia" w:ascii="宋体" w:hAnsi="宋体" w:cs="宋体"/>
          <w:spacing w:val="6"/>
          <w:sz w:val="24"/>
          <w:szCs w:val="24"/>
          <w:u w:val="single"/>
        </w:rPr>
        <w:t>（采购项目名称）</w:t>
      </w:r>
      <w:r>
        <w:rPr>
          <w:rFonts w:hint="eastAsia" w:ascii="宋体" w:hAnsi="宋体" w:cs="宋体"/>
          <w:spacing w:val="6"/>
          <w:sz w:val="24"/>
          <w:szCs w:val="22"/>
        </w:rPr>
        <w:t>的</w:t>
      </w:r>
      <w:r>
        <w:rPr>
          <w:rFonts w:hint="eastAsia" w:ascii="宋体" w:hAnsi="宋体" w:cs="宋体"/>
          <w:spacing w:val="6"/>
          <w:sz w:val="24"/>
          <w:szCs w:val="22"/>
          <w:lang w:eastAsia="zh-CN"/>
        </w:rPr>
        <w:t>询价投标</w:t>
      </w:r>
      <w:r>
        <w:rPr>
          <w:rFonts w:hint="eastAsia" w:ascii="宋体" w:hAnsi="宋体" w:cs="宋体"/>
          <w:spacing w:val="6"/>
          <w:sz w:val="24"/>
          <w:szCs w:val="22"/>
        </w:rPr>
        <w:t>活动，我方郑重声明，我方参加本项目</w:t>
      </w:r>
      <w:r>
        <w:rPr>
          <w:rFonts w:hint="eastAsia" w:ascii="宋体" w:hAnsi="宋体" w:cs="宋体"/>
          <w:spacing w:val="6"/>
          <w:sz w:val="24"/>
          <w:szCs w:val="22"/>
          <w:lang w:eastAsia="zh-CN"/>
        </w:rPr>
        <w:t>询价投标</w:t>
      </w:r>
      <w:r>
        <w:rPr>
          <w:rFonts w:hint="eastAsia" w:ascii="宋体" w:hAnsi="宋体" w:cs="宋体"/>
          <w:spacing w:val="6"/>
          <w:sz w:val="24"/>
          <w:szCs w:val="22"/>
        </w:rPr>
        <w:t>活动前三年内无重大违法记录（重大违法记录是指供应商因违法经营受到刑事处罚或者责令停产停业、吊销许可证或者执照、较大数额罚款等行政处罚），符合有关规定。我方对此声明负全部法律责任。</w:t>
      </w:r>
    </w:p>
    <w:p>
      <w:pPr>
        <w:pStyle w:val="12"/>
        <w:spacing w:line="480" w:lineRule="auto"/>
        <w:ind w:firstLine="504" w:firstLineChars="200"/>
        <w:rPr>
          <w:rFonts w:hint="eastAsia" w:ascii="宋体" w:hAnsi="宋体" w:cs="宋体"/>
          <w:spacing w:val="6"/>
          <w:sz w:val="24"/>
          <w:szCs w:val="22"/>
        </w:rPr>
      </w:pPr>
      <w:r>
        <w:rPr>
          <w:rFonts w:hint="eastAsia" w:ascii="宋体" w:hAnsi="宋体" w:cs="宋体"/>
          <w:spacing w:val="6"/>
          <w:sz w:val="24"/>
          <w:szCs w:val="22"/>
        </w:rPr>
        <w:t>特此声明。</w:t>
      </w:r>
    </w:p>
    <w:p>
      <w:pPr>
        <w:pStyle w:val="13"/>
        <w:jc w:val="center"/>
        <w:rPr>
          <w:rFonts w:hint="eastAsia" w:hAnsi="宋体" w:cs="宋体"/>
          <w:sz w:val="30"/>
        </w:rPr>
      </w:pPr>
    </w:p>
    <w:p>
      <w:pPr>
        <w:pStyle w:val="13"/>
        <w:jc w:val="center"/>
        <w:rPr>
          <w:rFonts w:hint="eastAsia" w:hAnsi="宋体" w:cs="宋体"/>
          <w:sz w:val="30"/>
        </w:rPr>
      </w:pPr>
    </w:p>
    <w:p>
      <w:pPr>
        <w:pStyle w:val="13"/>
        <w:jc w:val="center"/>
        <w:rPr>
          <w:rFonts w:hint="eastAsia" w:hAnsi="宋体" w:cs="宋体"/>
          <w:sz w:val="30"/>
        </w:rPr>
      </w:pPr>
    </w:p>
    <w:p>
      <w:pPr>
        <w:pStyle w:val="13"/>
        <w:jc w:val="center"/>
        <w:rPr>
          <w:rFonts w:hint="eastAsia" w:hAnsi="宋体" w:cs="宋体"/>
          <w:sz w:val="30"/>
        </w:rPr>
      </w:pPr>
    </w:p>
    <w:p>
      <w:pPr>
        <w:pStyle w:val="6"/>
        <w:spacing w:line="440" w:lineRule="exact"/>
        <w:ind w:firstLine="2240" w:firstLineChars="800"/>
        <w:rPr>
          <w:rFonts w:hint="eastAsia" w:hAnsi="宋体" w:cs="宋体"/>
          <w:spacing w:val="20"/>
          <w:sz w:val="24"/>
        </w:rPr>
      </w:pPr>
      <w:r>
        <w:rPr>
          <w:rFonts w:hint="eastAsia" w:hAnsi="宋体" w:cs="宋体"/>
          <w:spacing w:val="20"/>
          <w:sz w:val="24"/>
        </w:rPr>
        <w:t>负责人（或被授权委托人）签字或盖章：</w:t>
      </w:r>
      <w:r>
        <w:rPr>
          <w:rFonts w:hint="eastAsia" w:hAnsi="宋体" w:cs="宋体"/>
          <w:spacing w:val="20"/>
          <w:sz w:val="24"/>
          <w:u w:val="single"/>
        </w:rPr>
        <w:t xml:space="preserve">           </w:t>
      </w:r>
      <w:r>
        <w:rPr>
          <w:rFonts w:hint="eastAsia" w:hAnsi="宋体" w:cs="宋体"/>
          <w:spacing w:val="20"/>
          <w:sz w:val="24"/>
        </w:rPr>
        <w:t xml:space="preserve"> </w:t>
      </w:r>
    </w:p>
    <w:p>
      <w:pPr>
        <w:pStyle w:val="6"/>
        <w:spacing w:line="440" w:lineRule="exact"/>
        <w:ind w:firstLine="5320" w:firstLineChars="1900"/>
        <w:rPr>
          <w:rFonts w:hint="eastAsia" w:hAnsi="宋体" w:cs="宋体"/>
          <w:spacing w:val="20"/>
          <w:sz w:val="24"/>
          <w:u w:val="single"/>
        </w:rPr>
      </w:pPr>
      <w:r>
        <w:rPr>
          <w:rFonts w:hint="eastAsia" w:hAnsi="宋体" w:cs="宋体"/>
          <w:spacing w:val="20"/>
          <w:sz w:val="24"/>
        </w:rPr>
        <w:t>供应商盖章：</w:t>
      </w:r>
      <w:r>
        <w:rPr>
          <w:rFonts w:hint="eastAsia" w:hAnsi="宋体" w:cs="宋体"/>
          <w:spacing w:val="20"/>
          <w:sz w:val="24"/>
          <w:u w:val="single"/>
        </w:rPr>
        <w:t xml:space="preserve">           </w:t>
      </w:r>
    </w:p>
    <w:p>
      <w:pPr>
        <w:rPr>
          <w:rFonts w:hint="default" w:eastAsiaTheme="minorEastAsia"/>
          <w:lang w:val="en-US" w:eastAsia="zh-CN"/>
        </w:rPr>
      </w:pPr>
    </w:p>
    <w:p>
      <w:pPr>
        <w:pStyle w:val="2"/>
        <w:rPr>
          <w:rFonts w:hint="default" w:eastAsiaTheme="minorEastAsia"/>
          <w:u w:val="single"/>
          <w:lang w:val="en-US" w:eastAsia="zh-CN"/>
        </w:rPr>
      </w:pPr>
      <w:r>
        <w:rPr>
          <w:rFonts w:hint="eastAsia" w:eastAsiaTheme="minorEastAsia"/>
          <w:lang w:val="en-US" w:eastAsia="zh-CN"/>
        </w:rPr>
        <w:t xml:space="preserve">                                  2025年</w:t>
      </w:r>
      <w:r>
        <w:rPr>
          <w:rFonts w:hint="eastAsia" w:eastAsiaTheme="minorEastAsia"/>
          <w:u w:val="single"/>
          <w:lang w:val="en-US" w:eastAsia="zh-CN"/>
        </w:rPr>
        <w:t xml:space="preserve">    </w:t>
      </w:r>
      <w:r>
        <w:rPr>
          <w:rFonts w:hint="eastAsia" w:eastAsiaTheme="minorEastAsia"/>
          <w:u w:val="none"/>
          <w:lang w:val="en-US" w:eastAsia="zh-CN"/>
        </w:rPr>
        <w:t>月</w:t>
      </w:r>
      <w:r>
        <w:rPr>
          <w:rFonts w:hint="eastAsia" w:eastAsiaTheme="minorEastAsia"/>
          <w:u w:val="single"/>
          <w:lang w:val="en-US" w:eastAsia="zh-CN"/>
        </w:rPr>
        <w:t xml:space="preserve">     </w:t>
      </w:r>
      <w:bookmarkStart w:id="0" w:name="OLE_LINK1"/>
      <w:r>
        <w:rPr>
          <w:rFonts w:hint="eastAsia" w:eastAsiaTheme="minorEastAsia"/>
          <w:u w:val="none"/>
          <w:lang w:val="en-US" w:eastAsia="zh-CN"/>
        </w:rPr>
        <w:t>日</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00" w:firstLineChars="1000"/>
        <w:jc w:val="both"/>
        <w:textAlignment w:val="baseline"/>
        <w:rPr>
          <w:rFonts w:hint="eastAsia" w:ascii="仿宋" w:hAnsi="仿宋" w:eastAsia="仿宋" w:cs="仿宋"/>
          <w:color w:val="000000"/>
          <w:spacing w:val="0"/>
          <w:kern w:val="0"/>
          <w:sz w:val="30"/>
          <w:szCs w:val="30"/>
          <w:lang w:val="en-US" w:eastAsia="zh-CN" w:bidi="ar"/>
        </w:rPr>
      </w:pPr>
      <w:bookmarkStart w:id="1" w:name="_GoBack"/>
      <w:bookmarkEnd w:id="1"/>
    </w:p>
    <w:sectPr>
      <w:pgSz w:w="11906" w:h="16838"/>
      <w:pgMar w:top="1440" w:right="1786"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ZTBmNzY1ODE5MmUwNWRlZDU2MTJhNTNhMTk1ZjYifQ=="/>
  </w:docVars>
  <w:rsids>
    <w:rsidRoot w:val="32593D40"/>
    <w:rsid w:val="00680993"/>
    <w:rsid w:val="00A00C3C"/>
    <w:rsid w:val="01761E20"/>
    <w:rsid w:val="01AD540C"/>
    <w:rsid w:val="0276559A"/>
    <w:rsid w:val="03CE02E3"/>
    <w:rsid w:val="04B816F5"/>
    <w:rsid w:val="05574094"/>
    <w:rsid w:val="08E732F6"/>
    <w:rsid w:val="099D53F0"/>
    <w:rsid w:val="0BF16B65"/>
    <w:rsid w:val="0D543401"/>
    <w:rsid w:val="0D904269"/>
    <w:rsid w:val="0DA9303C"/>
    <w:rsid w:val="0F0E6C9C"/>
    <w:rsid w:val="10123B40"/>
    <w:rsid w:val="10184A66"/>
    <w:rsid w:val="10993435"/>
    <w:rsid w:val="10D23AFB"/>
    <w:rsid w:val="128B5198"/>
    <w:rsid w:val="1384217A"/>
    <w:rsid w:val="14074349"/>
    <w:rsid w:val="15AE235B"/>
    <w:rsid w:val="16A00AFC"/>
    <w:rsid w:val="17054A84"/>
    <w:rsid w:val="17E67F1F"/>
    <w:rsid w:val="18417E73"/>
    <w:rsid w:val="18BC2775"/>
    <w:rsid w:val="198D78AF"/>
    <w:rsid w:val="199E6903"/>
    <w:rsid w:val="1B6D3133"/>
    <w:rsid w:val="1D540E0F"/>
    <w:rsid w:val="1DEA52D0"/>
    <w:rsid w:val="1E2460B7"/>
    <w:rsid w:val="1EB110E5"/>
    <w:rsid w:val="1F437B10"/>
    <w:rsid w:val="1F6F722E"/>
    <w:rsid w:val="20CF2EFC"/>
    <w:rsid w:val="20F070A1"/>
    <w:rsid w:val="211628ED"/>
    <w:rsid w:val="21B03807"/>
    <w:rsid w:val="22DC3991"/>
    <w:rsid w:val="25040F1F"/>
    <w:rsid w:val="25115838"/>
    <w:rsid w:val="2890612E"/>
    <w:rsid w:val="298118D2"/>
    <w:rsid w:val="2CC63AF3"/>
    <w:rsid w:val="2E710668"/>
    <w:rsid w:val="2F395009"/>
    <w:rsid w:val="30077F63"/>
    <w:rsid w:val="30542A7D"/>
    <w:rsid w:val="30825851"/>
    <w:rsid w:val="309A131D"/>
    <w:rsid w:val="30C21DFA"/>
    <w:rsid w:val="31716CA8"/>
    <w:rsid w:val="32142DAC"/>
    <w:rsid w:val="32593D40"/>
    <w:rsid w:val="33094D68"/>
    <w:rsid w:val="33D740F0"/>
    <w:rsid w:val="35425326"/>
    <w:rsid w:val="35606FA1"/>
    <w:rsid w:val="37545B13"/>
    <w:rsid w:val="3BCE4474"/>
    <w:rsid w:val="3CB47D74"/>
    <w:rsid w:val="3EA177D5"/>
    <w:rsid w:val="410076D9"/>
    <w:rsid w:val="44743ED9"/>
    <w:rsid w:val="46307B3F"/>
    <w:rsid w:val="47A95D81"/>
    <w:rsid w:val="4A1016BB"/>
    <w:rsid w:val="4C831D18"/>
    <w:rsid w:val="4C9D1400"/>
    <w:rsid w:val="4F021BCA"/>
    <w:rsid w:val="4F0D7F2C"/>
    <w:rsid w:val="50231D9B"/>
    <w:rsid w:val="512322CB"/>
    <w:rsid w:val="5167693E"/>
    <w:rsid w:val="52CA26AD"/>
    <w:rsid w:val="53F41B45"/>
    <w:rsid w:val="53FA71D1"/>
    <w:rsid w:val="5449029B"/>
    <w:rsid w:val="55750EB4"/>
    <w:rsid w:val="56F83CDA"/>
    <w:rsid w:val="5856362D"/>
    <w:rsid w:val="59C208D3"/>
    <w:rsid w:val="5C765762"/>
    <w:rsid w:val="5CCE54A6"/>
    <w:rsid w:val="5CCE758F"/>
    <w:rsid w:val="5DC010E1"/>
    <w:rsid w:val="5F3A4418"/>
    <w:rsid w:val="62FB13A8"/>
    <w:rsid w:val="65186771"/>
    <w:rsid w:val="682C260C"/>
    <w:rsid w:val="68473869"/>
    <w:rsid w:val="69C57627"/>
    <w:rsid w:val="6B1C2E4C"/>
    <w:rsid w:val="6D5353A2"/>
    <w:rsid w:val="6E7B622F"/>
    <w:rsid w:val="70D602AC"/>
    <w:rsid w:val="71A32941"/>
    <w:rsid w:val="72F83160"/>
    <w:rsid w:val="758E3908"/>
    <w:rsid w:val="78E75809"/>
    <w:rsid w:val="791B6240"/>
    <w:rsid w:val="7AC16FE9"/>
    <w:rsid w:val="7C4116D4"/>
    <w:rsid w:val="7CA13F21"/>
    <w:rsid w:val="7D994C5A"/>
    <w:rsid w:val="7E87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208"/>
      </w:tabs>
      <w:spacing w:line="432" w:lineRule="auto"/>
    </w:pPr>
    <w:rPr>
      <w:rFonts w:ascii="仿宋_GB2312" w:eastAsia="仿宋_GB2312"/>
      <w:sz w:val="28"/>
    </w:rPr>
  </w:style>
  <w:style w:type="paragraph" w:styleId="5">
    <w:name w:val="annotation text"/>
    <w:basedOn w:val="1"/>
    <w:qFormat/>
    <w:uiPriority w:val="0"/>
    <w:pPr>
      <w:jc w:val="left"/>
    </w:pPr>
  </w:style>
  <w:style w:type="paragraph" w:styleId="6">
    <w:name w:val="Plain Text"/>
    <w:basedOn w:val="1"/>
    <w:next w:val="1"/>
    <w:qFormat/>
    <w:uiPriority w:val="0"/>
    <w:rPr>
      <w:rFonts w:ascii="宋体" w:hAnsi="Courier New"/>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纯文本_3"/>
    <w:basedOn w:val="12"/>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224</Words>
  <Characters>224</Characters>
  <Lines>0</Lines>
  <Paragraphs>0</Paragraphs>
  <TotalTime>55</TotalTime>
  <ScaleCrop>false</ScaleCrop>
  <LinksUpToDate>false</LinksUpToDate>
  <CharactersWithSpaces>247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2022-04-26T00:55:00Z</dcterms:created>
  <dc:creator>wyy</dc:creator>
  <cp:lastModifiedBy>小白</cp:lastModifiedBy>
  <cp:lastPrinted>2025-08-19T01:52:00Z</cp:lastPrinted>
  <dcterms:modified xsi:type="dcterms:W3CDTF">2025-08-19T02:17:16Z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D3C3830090F342E5A95CCA5514CC82AE_13</vt:lpwstr>
  </property>
</Properties>
</file>